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pPr w:bottomFromText="0" w:horzAnchor="margin" w:leftFromText="141" w:rightFromText="141" w:tblpX="-790" w:tblpY="198" w:topFromText="0" w:vertAnchor="text"/>
        <w:tblW w:w="9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3415"/>
        <w:gridCol w:w="4026"/>
      </w:tblGrid>
      <w:tr>
        <w:trPr>
          <w:trHeight w:val="53" w:hRule="atLeast"/>
          <w:cantSplit w:val="true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bidi w:val="0"/>
              <w:snapToGrid w:val="false"/>
              <w:spacing w:before="57" w:after="57"/>
              <w:ind w:left="-397" w:right="0" w:hanging="0"/>
              <w:jc w:val="center"/>
              <w:textAlignment w:val="baseline"/>
              <w:rPr/>
            </w:pPr>
            <w:r>
              <w:rPr>
                <w:rStyle w:val="Fontepargpadro2"/>
                <w:rFonts w:cs="Arial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Style w:val="Fontepargpadro2"/>
                <w:rFonts w:cs="Arial"/>
                <w:b/>
                <w:bCs/>
                <w:sz w:val="24"/>
                <w:szCs w:val="24"/>
              </w:rPr>
              <w:t xml:space="preserve">PROPOSTA DE </w:t>
            </w:r>
            <w:r>
              <w:rPr>
                <w:rStyle w:val="Fontepargpadro2"/>
                <w:rFonts w:cs="Arial"/>
                <w:b/>
                <w:bCs/>
                <w:i w:val="false"/>
                <w:iCs w:val="false"/>
                <w:sz w:val="24"/>
                <w:szCs w:val="24"/>
              </w:rPr>
              <w:t>ADEQUAÇÃO DO</w:t>
            </w:r>
            <w:r>
              <w:rPr>
                <w:rStyle w:val="Fontepargpadro2"/>
                <w:rFonts w:eastAsia="Times New Roman" w:cs="Arial"/>
                <w:b/>
                <w:bCs/>
                <w:i w:val="false"/>
                <w:iCs w:val="false"/>
                <w:color w:val="C9211E"/>
                <w:kern w:val="0"/>
                <w:sz w:val="24"/>
                <w:szCs w:val="24"/>
                <w:lang w:eastAsia="pt-BR" w:bidi="ar-SA"/>
              </w:rPr>
              <w:t xml:space="preserve"> </w:t>
            </w:r>
            <w:r>
              <w:rPr>
                <w:rStyle w:val="Fontepargpadro"/>
                <w:rFonts w:eastAsia="Times New Roman" w:cs="Arial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lang w:eastAsia="pt-BR" w:bidi="ar-SA"/>
              </w:rPr>
              <w:t>P</w:t>
            </w:r>
            <w:r>
              <w:rPr>
                <w:rStyle w:val="Fontepargpadro"/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eastAsia="pt-BR" w:bidi="ar-SA"/>
              </w:rPr>
              <w:t>ROJETO PEDAGÓGICO/REGULAMENTO DO CURSO/PROGRAMA XXXXXXXX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3" w:leader="none"/>
              </w:tabs>
              <w:suppressAutoHyphens w:val="true"/>
              <w:bidi w:val="0"/>
              <w:snapToGrid w:val="false"/>
              <w:spacing w:before="57" w:after="57"/>
              <w:ind w:right="0" w:hanging="0"/>
              <w:jc w:val="left"/>
              <w:textAlignment w:val="baseline"/>
              <w:rPr/>
            </w:pPr>
            <w:r>
              <w:rPr>
                <w:rStyle w:val="Fontepargpadro"/>
                <w:rFonts w:eastAsia="Times New Roman" w:cs="Arial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eastAsia="pt-BR" w:bidi="ar-SA"/>
              </w:rPr>
              <w:t>P</w:t>
            </w:r>
            <w:r>
              <w:rPr>
                <w:rStyle w:val="Fontepargpadro"/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eastAsia="pt-BR" w:bidi="ar-SA"/>
              </w:rPr>
              <w:t>ROJETO PEDAGÓGICO (    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3" w:leader="none"/>
              </w:tabs>
              <w:suppressAutoHyphens w:val="true"/>
              <w:bidi w:val="0"/>
              <w:snapToGrid w:val="false"/>
              <w:spacing w:before="57" w:after="57"/>
              <w:ind w:right="0" w:hanging="0"/>
              <w:jc w:val="left"/>
              <w:textAlignment w:val="baseline"/>
              <w:rPr/>
            </w:pPr>
            <w:r>
              <w:rPr>
                <w:rStyle w:val="Fontepargpadro"/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eastAsia="pt-BR" w:bidi="ar-SA"/>
              </w:rPr>
              <w:t>REGULAMENTO (    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3" w:leader="none"/>
              </w:tabs>
              <w:suppressAutoHyphens w:val="true"/>
              <w:bidi w:val="0"/>
              <w:snapToGrid w:val="false"/>
              <w:spacing w:before="57" w:after="57"/>
              <w:ind w:right="0" w:hanging="0"/>
              <w:jc w:val="left"/>
              <w:textAlignment w:val="baseline"/>
              <w:rPr>
                <w:rStyle w:val="Fontepargpadro"/>
                <w:rFonts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3" w:leader="none"/>
              </w:tabs>
              <w:suppressAutoHyphens w:val="true"/>
              <w:bidi w:val="0"/>
              <w:snapToGrid w:val="false"/>
              <w:spacing w:lineRule="auto" w:line="300" w:before="0" w:after="0"/>
              <w:ind w:right="0" w:hanging="0"/>
              <w:jc w:val="both"/>
              <w:textAlignment w:val="baseline"/>
              <w:rPr/>
            </w:pPr>
            <w:r>
              <w:rPr>
                <w:rStyle w:val="Fontepargpadro"/>
                <w:rFonts w:eastAsia="Times New Roman" w:cs="Times New Roman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shd w:fill="FFFFFF" w:val="clear"/>
                <w:lang w:eastAsia="pt-BR" w:bidi="ar-SA"/>
              </w:rPr>
              <w:t>Tramitação: A documentação será analisada pela Pró-reitoria de Pesquisa, Pós-graduação e Inovação (PROPPI) e, no caso de parecer favorável, a documentação será encaminhada à Assessoria Institucional de Legislação e Normas (AILEN) para análise e, posteriormente, a matéria será encaminhada à Secretaria dos Órgãos Colegiados (SOC).</w:t>
            </w:r>
          </w:p>
        </w:tc>
      </w:tr>
      <w:tr>
        <w:trPr>
          <w:trHeight w:val="53" w:hRule="atLeast"/>
        </w:trPr>
        <w:tc>
          <w:tcPr>
            <w:tcW w:w="9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53" w:hRule="atLeast"/>
          <w:cantSplit w:val="true"/>
        </w:trPr>
        <w:tc>
          <w:tcPr>
            <w:tcW w:w="9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Fontepargpadro2"/>
                <w:rFonts w:cs="Arial"/>
                <w:b/>
                <w:bCs/>
                <w:sz w:val="24"/>
                <w:szCs w:val="24"/>
              </w:rPr>
              <w:t>PROPONENTE(S):</w:t>
            </w:r>
            <w:r>
              <w:rPr>
                <w:rStyle w:val="Fontepargpadro2"/>
                <w:rFonts w:cs="Arial"/>
                <w:color w:val="000000"/>
                <w:sz w:val="24"/>
                <w:szCs w:val="24"/>
              </w:rPr>
              <w:t xml:space="preserve"> Pró-reitoria de Pesquisa, Pós-graduação e Inovação – PROPPI</w:t>
            </w:r>
          </w:p>
        </w:tc>
      </w:tr>
      <w:tr>
        <w:trPr>
          <w:trHeight w:val="272" w:hRule="atLeast"/>
        </w:trPr>
        <w:tc>
          <w:tcPr>
            <w:tcW w:w="9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before="0" w:after="0"/>
              <w:ind w:left="0" w:right="397" w:hanging="0"/>
              <w:jc w:val="center"/>
              <w:textAlignment w:val="baseline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53" w:hRule="atLeast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Fontepargpadro2"/>
                <w:rFonts w:cs="Arial"/>
                <w:b/>
                <w:sz w:val="24"/>
                <w:szCs w:val="24"/>
              </w:rPr>
              <w:t xml:space="preserve">ASSUNTO: </w:t>
            </w:r>
            <w:r>
              <w:rPr>
                <w:rStyle w:val="Fontepargpadro2"/>
                <w:rFonts w:cs="Arial"/>
                <w:b w:val="false"/>
                <w:bCs w:val="false"/>
                <w:i w:val="false"/>
                <w:iCs w:val="false"/>
                <w:sz w:val="24"/>
                <w:szCs w:val="24"/>
              </w:rPr>
              <w:t>Adequação do</w:t>
            </w:r>
            <w:r>
              <w:rPr>
                <w:rStyle w:val="Fontepargpadro2"/>
                <w:rFonts w:eastAsia="Times New Roman" w:cs="Arial"/>
                <w:b w:val="false"/>
                <w:bCs w:val="false"/>
                <w:i w:val="false"/>
                <w:iCs w:val="false"/>
                <w:color w:val="C9211E"/>
                <w:kern w:val="0"/>
                <w:sz w:val="24"/>
                <w:szCs w:val="24"/>
                <w:lang w:eastAsia="pt-BR" w:bidi="ar-SA"/>
              </w:rPr>
              <w:t xml:space="preserve"> </w:t>
            </w:r>
            <w:r>
              <w:rPr>
                <w:rStyle w:val="Fontepargpadro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eastAsia="pt-BR" w:bidi="ar-SA"/>
              </w:rPr>
              <w:t>p</w:t>
            </w:r>
            <w:r>
              <w:rPr>
                <w:rStyle w:val="Fontepargpadro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eastAsia="pt-BR" w:bidi="ar-SA"/>
              </w:rPr>
              <w:t>rojeto pedagógico/regulamento do Curso/Programa xxxxxxx</w:t>
            </w:r>
          </w:p>
        </w:tc>
      </w:tr>
      <w:tr>
        <w:trPr>
          <w:trHeight w:val="53" w:hRule="atLeast"/>
        </w:trPr>
        <w:tc>
          <w:tcPr>
            <w:tcW w:w="9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53" w:hRule="atLeast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Dispositivo a ser alterado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Texto Atual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Texto Proposto</w:t>
            </w:r>
          </w:p>
        </w:tc>
      </w:tr>
      <w:tr>
        <w:trPr>
          <w:trHeight w:val="53" w:hRule="atLeast"/>
        </w:trPr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tu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92" w:leader="none"/>
              </w:tabs>
              <w:spacing w:before="0" w:after="0"/>
              <w:ind w:left="0" w:hanging="0"/>
              <w:jc w:val="both"/>
              <w:rPr>
                <w:rStyle w:val="Fontepargpadro"/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tu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92" w:leader="none"/>
              </w:tabs>
              <w:spacing w:before="0" w:after="0"/>
              <w:ind w:left="0" w:hanging="0"/>
              <w:jc w:val="both"/>
              <w:rPr>
                <w:rFonts w:ascii="Arial" w:hAnsi="Arial" w:eastAsia="Times New Roman" w:cs="Times New Roman"/>
                <w:i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bidi="ar-SA"/>
              </w:rPr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ind w:left="0" w:right="0" w:hanging="0"/>
              <w:jc w:val="both"/>
              <w:rPr>
                <w:rFonts w:ascii="Arial" w:hAnsi="Arial" w:eastAsia="Times New Roman" w:cs="Times New Roman"/>
                <w:iCs/>
                <w:color w:val="000000"/>
                <w:sz w:val="22"/>
                <w:szCs w:val="22"/>
                <w:shd w:fill="auto" w:val="clear"/>
                <w:lang w:bidi="ar-SA"/>
              </w:rPr>
            </w:pPr>
            <w:r>
              <w:rPr>
                <w:rFonts w:eastAsia="Times New Roman" w:cs="Times New Roman" w:ascii="Arial" w:hAnsi="Arial"/>
                <w:iCs/>
                <w:color w:val="000000"/>
                <w:sz w:val="22"/>
                <w:szCs w:val="22"/>
                <w:shd w:fill="auto" w:val="clear"/>
                <w:lang w:bidi="ar-SA"/>
              </w:rPr>
            </w:r>
          </w:p>
        </w:tc>
      </w:tr>
      <w:tr>
        <w:trPr>
          <w:trHeight w:val="53" w:hRule="atLeast"/>
        </w:trPr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 w:cs="Arial"/>
                <w:b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 w:cs="Arial"/>
                <w:b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 w:cs="Arial"/>
                <w:b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Style w:val="Fontepargpadro"/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53" w:hRule="atLeast"/>
        </w:trPr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 w:cs="Arial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 w:cs="Arial"/>
                <w:b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 w:cs="Arial"/>
                <w:b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tulo2"/>
              <w:keepLines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92" w:leader="none"/>
              </w:tabs>
              <w:spacing w:before="0" w:after="0"/>
              <w:ind w:lef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2"/>
              <w:keepLines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1692" w:leader="none"/>
              </w:tabs>
              <w:spacing w:before="0" w:after="0"/>
              <w:ind w:hanging="0"/>
              <w:jc w:val="both"/>
              <w:rPr>
                <w:rStyle w:val="Fontepargpadro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shd w:fill="auto" w:val="clear"/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auto" w:val="clear"/>
                <w:lang w:val="en-US" w:bidi="ar-SA"/>
              </w:rPr>
            </w:r>
          </w:p>
        </w:tc>
      </w:tr>
      <w:tr>
        <w:trPr>
          <w:trHeight w:val="53" w:hRule="atLeast"/>
        </w:trPr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tu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92" w:leader="none"/>
              </w:tabs>
              <w:spacing w:before="0" w:after="0"/>
              <w:ind w:left="0" w:hanging="0"/>
              <w:jc w:val="both"/>
              <w:rPr>
                <w:rFonts w:ascii="Arial" w:hAnsi="Arial"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</w:r>
            <w:bookmarkStart w:id="0" w:name="_Toc1124220801"/>
            <w:bookmarkStart w:id="1" w:name="_Toc1128188721"/>
            <w:bookmarkStart w:id="2" w:name="_Toc1128195891"/>
            <w:bookmarkStart w:id="3" w:name="_Toc1128408781"/>
            <w:bookmarkStart w:id="4" w:name="_Toc1124220801"/>
            <w:bookmarkStart w:id="5" w:name="_Toc1128188721"/>
            <w:bookmarkStart w:id="6" w:name="_Toc1128195891"/>
            <w:bookmarkStart w:id="7" w:name="_Toc1128408781"/>
            <w:bookmarkEnd w:id="4"/>
            <w:bookmarkEnd w:id="5"/>
            <w:bookmarkEnd w:id="6"/>
            <w:bookmarkEnd w:id="7"/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92" w:leader="none"/>
              </w:tabs>
              <w:spacing w:before="0" w:after="0"/>
              <w:ind w:left="0" w:hanging="0"/>
              <w:jc w:val="both"/>
              <w:rPr>
                <w:rFonts w:ascii="Arial" w:hAnsi="Arial"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92" w:leader="none"/>
              </w:tabs>
              <w:spacing w:before="0" w:after="0"/>
              <w:ind w:left="0" w:hanging="0"/>
              <w:jc w:val="both"/>
              <w:rPr>
                <w:rFonts w:ascii="Arial" w:hAnsi="Arial"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92" w:leader="none"/>
              </w:tabs>
              <w:spacing w:before="0" w:after="0"/>
              <w:ind w:left="0" w:hanging="0"/>
              <w:jc w:val="both"/>
              <w:rPr>
                <w:rFonts w:ascii="Arial" w:hAnsi="Arial"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</w:rPr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tulo2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692" w:leader="none"/>
              </w:tabs>
              <w:spacing w:before="0" w:after="0"/>
              <w:ind w:left="0" w:hanging="0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keepLines/>
              <w:widowControl w:val="false"/>
              <w:tabs>
                <w:tab w:val="clear" w:pos="708"/>
                <w:tab w:val="left" w:pos="1692" w:leader="none"/>
              </w:tabs>
              <w:spacing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auto" w:val="clear"/>
                <w:lang w:val="en-U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auto" w:val="clear"/>
                <w:lang w:val="en-US" w:bidi="ar-SA"/>
              </w:rPr>
            </w:r>
          </w:p>
        </w:tc>
      </w:tr>
      <w:tr>
        <w:trPr>
          <w:trHeight w:val="866" w:hRule="atLeast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472" w:leader="none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ASSINATURA:</w:t>
            </w:r>
          </w:p>
          <w:p>
            <w:pPr>
              <w:pStyle w:val="Corpodotexto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Pró-Reitora de Pesquisa, Pós-Graduação e Inovação</w:t>
            </w:r>
          </w:p>
        </w:tc>
      </w:tr>
    </w:tbl>
    <w:p>
      <w:pPr>
        <w:pStyle w:val="Normal"/>
        <w:spacing w:lineRule="auto" w:line="300" w:before="0" w:after="0"/>
        <w:jc w:val="both"/>
        <w:rPr>
          <w:rStyle w:val="Fontepargpadro"/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20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419" w:leader="none"/>
        <w:tab w:val="right" w:pos="8838" w:leader="none"/>
        <w:tab w:val="right" w:pos="10206" w:leader="none"/>
      </w:tabs>
      <w:ind w:left="0" w:right="-2" w:hanging="0"/>
      <w:jc w:val="center"/>
      <w:rPr>
        <w:rFonts w:ascii="Times New Roman" w:hAnsi="Times New Roman"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>Unidade Universitária de Dourados – CP 351 – CEP 79804-970 – DOURADOS – MS</w:t>
    </w:r>
  </w:p>
  <w:p>
    <w:pPr>
      <w:pStyle w:val="Normal"/>
      <w:tabs>
        <w:tab w:val="clear" w:pos="708"/>
        <w:tab w:val="center" w:pos="4419" w:leader="none"/>
        <w:tab w:val="right" w:pos="8838" w:leader="none"/>
        <w:tab w:val="right" w:pos="10206" w:leader="none"/>
      </w:tabs>
      <w:ind w:left="0" w:right="-2" w:hanging="0"/>
      <w:jc w:val="center"/>
      <w:rPr/>
    </w:pPr>
    <w:r>
      <w:rPr>
        <w:rFonts w:eastAsia="Arial" w:cs="Arial"/>
        <w:color w:val="000000"/>
        <w:sz w:val="16"/>
        <w:szCs w:val="16"/>
      </w:rPr>
      <w:t xml:space="preserve">Tel. (067) 3902-2533   - Home Page – http://www.uems.br   - e-mail: </w:t>
    </w:r>
    <w:hyperlink r:id="rId1">
      <w:r>
        <w:rPr>
          <w:rStyle w:val="LinkdaInternet"/>
          <w:rFonts w:eastAsia="Arial" w:cs="Arial"/>
          <w:color w:val="0000FF"/>
          <w:sz w:val="16"/>
          <w:szCs w:val="16"/>
          <w:u w:val="single"/>
        </w:rPr>
        <w:t>dpg@uems.br</w:t>
      </w:r>
    </w:hyperlink>
    <w:r>
      <w:rPr>
        <w:rFonts w:eastAsia="Arial" w:cs="Arial"/>
        <w:color w:val="000000"/>
        <w:sz w:val="16"/>
        <w:szCs w:val="16"/>
      </w:rPr>
      <w:t xml:space="preserve"> / </w:t>
    </w:r>
    <w:hyperlink r:id="rId2">
      <w:r>
        <w:rPr>
          <w:rStyle w:val="LinkdaInternet"/>
          <w:rFonts w:eastAsia="Arial" w:cs="Arial"/>
          <w:color w:val="0000FF"/>
          <w:sz w:val="16"/>
          <w:szCs w:val="16"/>
          <w:u w:val="single"/>
          <w:shd w:fill="FFFFFF" w:val="clear"/>
        </w:rPr>
        <w:t>posgraduacao@uems.br</w:t>
      </w:r>
    </w:hyperlink>
    <w:r>
      <w:rPr>
        <w:rFonts w:eastAsia="Arial" w:cs="Arial"/>
        <w:color w:val="000000"/>
        <w:sz w:val="16"/>
        <w:szCs w:val="16"/>
        <w:shd w:fill="FFFFFF" w:val="clear"/>
      </w:rPr>
      <w:t xml:space="preserve"> </w:t>
    </w:r>
    <w:r>
      <w:rPr>
        <w:rFonts w:eastAsia="Arial" w:cs="Arial"/>
        <w:color w:val="000000"/>
        <w:sz w:val="16"/>
        <w:szCs w:val="16"/>
      </w:rPr>
      <w:t xml:space="preserve">/ </w:t>
    </w:r>
    <w:hyperlink r:id="rId3">
      <w:r>
        <w:rPr>
          <w:rStyle w:val="LinkdaInternet"/>
          <w:rFonts w:eastAsia="Arial" w:cs="Arial"/>
          <w:color w:val="0000FF"/>
          <w:sz w:val="16"/>
          <w:szCs w:val="16"/>
          <w:u w:val="single"/>
        </w:rPr>
        <w:t>latosensu@uems.br</w:t>
      </w:r>
    </w:hyperlink>
    <w:r>
      <w:rPr>
        <w:rFonts w:eastAsia="Arial" w:cs="Arial"/>
        <w:color w:val="0000FF"/>
        <w:sz w:val="16"/>
        <w:szCs w:val="16"/>
        <w:u w:val="single"/>
      </w:rPr>
      <w:t>/strictosensu@uems.br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232" w:leader="none"/>
      </w:tabs>
      <w:spacing w:lineRule="auto" w:line="276"/>
      <w:jc w:val="center"/>
      <w:rPr/>
    </w:pPr>
    <w:r>
      <w:rPr>
        <w:rFonts w:ascii="Verdana" w:hAnsi="Verdana"/>
        <w:b/>
        <w:bCs/>
        <w:sz w:val="16"/>
        <w:szCs w:val="16"/>
      </w:rP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-178435</wp:posOffset>
          </wp:positionV>
          <wp:extent cx="1047750" cy="74930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4913630</wp:posOffset>
          </wp:positionH>
          <wp:positionV relativeFrom="paragraph">
            <wp:posOffset>-172720</wp:posOffset>
          </wp:positionV>
          <wp:extent cx="1368425" cy="71755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7" t="-190" r="-127" b="-190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16"/>
        <w:szCs w:val="16"/>
      </w:rPr>
      <w:t xml:space="preserve">UNIVERSIDADE ESTADUAL DE MATO GROSSO DO SUL            </w:t>
    </w:r>
  </w:p>
  <w:p>
    <w:pPr>
      <w:pStyle w:val="Standard"/>
      <w:tabs>
        <w:tab w:val="clear" w:pos="708"/>
        <w:tab w:val="left" w:pos="232" w:leader="none"/>
      </w:tabs>
      <w:spacing w:lineRule="auto" w:line="276"/>
      <w:jc w:val="center"/>
      <w:rPr/>
    </w:pPr>
    <w:r>
      <w:rPr>
        <w:rFonts w:ascii="Verdana" w:hAnsi="Verdana"/>
        <w:b/>
        <w:bCs/>
        <w:sz w:val="16"/>
        <w:szCs w:val="16"/>
      </w:rPr>
      <w:t xml:space="preserve">             </w:t>
    </w:r>
    <w:r>
      <w:rPr>
        <w:rFonts w:ascii="Verdana" w:hAnsi="Verdana"/>
        <w:b/>
        <w:bCs/>
        <w:sz w:val="16"/>
        <w:szCs w:val="16"/>
      </w:rPr>
      <w:t>Pró-Reitoria de Pesquisa, Pós-graduação e Inovação (PROPPI)</w:t>
    </w:r>
  </w:p>
  <w:p>
    <w:pPr>
      <w:pStyle w:val="Normal"/>
      <w:spacing w:lineRule="auto" w:line="276"/>
      <w:jc w:val="center"/>
      <w:rPr>
        <w:rFonts w:ascii="Verdana" w:hAnsi="Verdana"/>
        <w:b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Divisão de Pós-graduação (DPG)</w:t>
    </w:r>
  </w:p>
  <w:p>
    <w:pPr>
      <w:pStyle w:val="Normal"/>
      <w:spacing w:lineRule="auto" w:line="276"/>
      <w:jc w:val="center"/>
      <w:rPr/>
    </w:pPr>
    <w:r>
      <w:rPr>
        <w:rFonts w:ascii="Verdana" w:hAnsi="Verdana"/>
        <w:b/>
        <w:bCs/>
        <w:sz w:val="16"/>
        <w:szCs w:val="16"/>
      </w:rPr>
      <w:t>Setor de Apoio à Pós-graduação (SAPG)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99" w:semiHidden="0" w:qFormat="1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 w:semiHidden="0" w:unhideWhenUsed="0"/>
    <w:lsdException w:name="toa heading" w:uiPriority="0"/>
    <w:lsdException w:name="List" w:uiPriority="0"/>
    <w:lsdException w:name="List Bullet" w:uiPriority="0" w:semiHidden="0" w:unhideWhenUsed="0"/>
    <w:lsdException w:name="List Number" w:uiPriority="0" w:semiHidden="0" w:unhideWhenUsed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FollowedHyperlink" w:uiPriority="0" w:qFormat="1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Arial" w:cs="Arial"/>
      <w:b/>
      <w:i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visitado">
    <w:name w:val="Link da internet visitado"/>
    <w:basedOn w:val="DefaultParagraphFont"/>
    <w:uiPriority w:val="0"/>
    <w:semiHidden/>
    <w:unhideWhenUsed/>
    <w:qFormat/>
    <w:rPr>
      <w:color w:val="800000"/>
      <w:u w:val="single"/>
    </w:rPr>
  </w:style>
  <w:style w:type="character" w:styleId="LinkdaInternet">
    <w:name w:val="Link da Internet"/>
    <w:basedOn w:val="DefaultParagraphFont"/>
    <w:uiPriority w:val="0"/>
    <w:semiHidden/>
    <w:unhideWhenUsed/>
    <w:qFormat/>
    <w:rPr>
      <w:color w:val="000080"/>
      <w:u w:val="single"/>
    </w:rPr>
  </w:style>
  <w:style w:type="character" w:styleId="Fontepargpadro2" w:customStyle="1">
    <w:name w:val="Fonte parág. padrão2"/>
    <w:uiPriority w:val="0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uiPriority w:val="99"/>
    <w:unhideWhenUsed/>
    <w:qFormat/>
    <w:pPr/>
    <w:rPr/>
  </w:style>
  <w:style w:type="paragraph" w:styleId="NormalWeb">
    <w:name w:val="Normal (Web)"/>
    <w:basedOn w:val="Normal"/>
    <w:uiPriority w:val="0"/>
    <w:semiHidden/>
    <w:unhideWhenUsed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semiHidden/>
    <w:unhideWhenUsed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Standard"/>
    <w:uiPriority w:val="0"/>
    <w:semiHidden/>
    <w:unhideWhenUsed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paragraph" w:styleId="ListParagraph">
    <w:name w:val="List Paragraph"/>
    <w:basedOn w:val="Standard"/>
    <w:uiPriority w:val="0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Western" w:customStyle="1">
    <w:name w:val="wester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pg@uems.br" TargetMode="External"/><Relationship Id="rId2" Type="http://schemas.openxmlformats.org/officeDocument/2006/relationships/hyperlink" Target="mailto:posgraduacao@uems.br" TargetMode="External"/><Relationship Id="rId3" Type="http://schemas.openxmlformats.org/officeDocument/2006/relationships/hyperlink" Target="mailto:latosensu@uems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LibreOffice/7.3.5.2$Windows_X86_64 LibreOffice_project/184fe81b8c8c30d8b5082578aee2fed2ea847c01</Application>
  <AppVersion>15.0000</AppVersion>
  <Pages>1</Pages>
  <Words>140</Words>
  <Characters>965</Characters>
  <CharactersWithSpaces>1138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2022-08-16T12:16:00Z</dcterms:created>
  <dc:creator>Asus</dc:creator>
  <dc:description/>
  <dc:language>pt-BR</dc:language>
  <cp:lastModifiedBy/>
  <dcterms:modified xsi:type="dcterms:W3CDTF">2023-07-06T09:40:10Z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6D72313D773A473BA917E4E268E20C88</vt:lpwstr>
  </property>
  <property fmtid="{D5CDD505-2E9C-101B-9397-08002B2CF9AE}" pid="3" name="KSOProductBuildVer">
    <vt:lpwstr>1046-11.2.0.11306</vt:lpwstr>
  </property>
</Properties>
</file>