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65"/>
        <w:gridCol w:w="4015"/>
        <w:gridCol w:w="286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33" w:type="dxa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left"/>
              <w:rPr>
                <w:rFonts w:ascii="Open Sans" w:hAnsi="Open Sans"/>
                <w:sz w:val="12"/>
                <w:szCs w:val="12"/>
              </w:rPr>
            </w:pPr>
            <w:r>
              <w:rPr>
                <w:rFonts w:ascii="Open Sans" w:hAnsi="Open Sans"/>
                <w:sz w:val="12"/>
                <w:szCs w:val="12"/>
              </w:rPr>
              <w:drawing>
                <wp:anchor distT="57785" distB="57785" distL="57785" distR="57785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764030" cy="579755"/>
                  <wp:effectExtent l="0" t="0" r="0" b="0"/>
                  <wp:wrapSquare wrapText="largest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ascii="Open Sans" w:hAnsi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SETOR DE TRANSPORTE</w:t>
            </w:r>
          </w:p>
          <w:p>
            <w:pPr>
              <w:pStyle w:val="9"/>
              <w:widowControl w:val="0"/>
              <w:suppressLineNumbers/>
              <w:bidi w:val="0"/>
              <w:ind w:left="0" w:right="0" w:firstLine="0"/>
              <w:jc w:val="center"/>
              <w:rPr>
                <w:rFonts w:hint="default"/>
                <w:sz w:val="30"/>
                <w:szCs w:val="3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30"/>
                <w:szCs w:val="30"/>
                <w:lang w:val="pt-BR"/>
              </w:rPr>
              <w:t>RELATÓRIO</w:t>
            </w:r>
          </w:p>
        </w:tc>
        <w:tc>
          <w:tcPr>
            <w:tcW w:w="2835" w:type="dxa"/>
            <w:vAlign w:val="center"/>
          </w:tcPr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VIAGEM</w:t>
            </w:r>
          </w:p>
          <w:p>
            <w:pPr>
              <w:pStyle w:val="9"/>
              <w:widowControl w:val="0"/>
              <w:suppressLineNumbers/>
              <w:bidi w:val="0"/>
              <w:ind w:left="-113" w:right="0" w:firstLine="0"/>
              <w:jc w:val="center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TRANSPORTE COLETIVO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RESPONSÁVEL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 xml:space="preserve"> que acompanhou a viagem: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Total de usuários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 xml:space="preserve"> (incluindo os responsáveis):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c>
          <w:tcPr>
            <w:tcW w:w="9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 xml:space="preserve">Tempo de permanência </w:t>
            </w: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>no destino</w:t>
            </w: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 xml:space="preserve"> (dias):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37"/>
        <w:gridCol w:w="2436"/>
        <w:gridCol w:w="1"/>
        <w:gridCol w:w="2438"/>
        <w:gridCol w:w="2437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b/>
                <w:bCs/>
                <w:sz w:val="20"/>
                <w:szCs w:val="20"/>
              </w:rPr>
              <w:t>Data de atendimento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817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Partida</w:t>
            </w:r>
          </w:p>
        </w:tc>
        <w:tc>
          <w:tcPr>
            <w:tcW w:w="48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center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sz w:val="20"/>
                <w:szCs w:val="20"/>
                <w:lang w:val="pt-BR"/>
              </w:rPr>
              <w:t>Volta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Dia:</w:t>
            </w:r>
          </w:p>
        </w:tc>
        <w:tc>
          <w:tcPr>
            <w:tcW w:w="24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left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Horário:</w:t>
            </w: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>Relatar todas as ocorrências que julgar pertinente e não previstas durante a viagem, tais como acidentes, problemas de conduta, problemas com o veículo, danos materiais, etc.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Ocorrencias: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4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 w:val="0"/>
                <w:bCs w:val="0"/>
                <w:sz w:val="20"/>
                <w:szCs w:val="20"/>
                <w:lang w:val="pt-BR"/>
              </w:rPr>
              <w:t>Avalie a conduta do(s) motorista(s) durante o percurso.</w:t>
            </w:r>
          </w:p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sz w:val="20"/>
                <w:szCs w:val="20"/>
                <w:lang w:val="pt-BR"/>
              </w:rPr>
            </w:pPr>
            <w:r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  <w:t>Avaliação: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9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widowControl w:val="0"/>
              <w:bidi w:val="0"/>
              <w:jc w:val="both"/>
              <w:rPr>
                <w:rFonts w:hint="default" w:ascii="Open Sans" w:hAnsi="Open Sans"/>
                <w:b/>
                <w:bCs/>
                <w:sz w:val="20"/>
                <w:szCs w:val="20"/>
                <w:lang w:val="pt-BR"/>
              </w:rPr>
            </w:pPr>
          </w:p>
        </w:tc>
      </w:tr>
    </w:tbl>
    <w:p>
      <w:pPr>
        <w:bidi w:val="0"/>
        <w:jc w:val="both"/>
        <w:rPr>
          <w:rFonts w:ascii="Open Sans" w:hAnsi="Open Sans"/>
          <w:spacing w:val="0"/>
          <w:sz w:val="10"/>
          <w:szCs w:val="10"/>
        </w:rPr>
      </w:pPr>
    </w:p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tbl>
      <w:tblPr>
        <w:tblStyle w:val="3"/>
        <w:tblW w:w="2498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7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4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</w:p>
          <w:p>
            <w:pPr>
              <w:pStyle w:val="9"/>
              <w:widowControl w:val="0"/>
              <w:bidi w:val="0"/>
              <w:jc w:val="center"/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Assinatura – Requisitante</w:t>
            </w:r>
          </w:p>
        </w:tc>
      </w:tr>
    </w:tbl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p>
      <w:pPr>
        <w:bidi w:val="0"/>
        <w:jc w:val="left"/>
        <w:rPr>
          <w:rFonts w:ascii="Open Sans" w:hAnsi="Open Sans"/>
          <w:spacing w:val="0"/>
          <w:sz w:val="10"/>
          <w:szCs w:val="10"/>
        </w:rPr>
      </w:pPr>
    </w:p>
    <w:p>
      <w:pPr>
        <w:bidi w:val="0"/>
        <w:jc w:val="center"/>
      </w:pPr>
      <w:r>
        <w:rPr>
          <w:rFonts w:ascii="Open Sans" w:hAnsi="Open Sans"/>
          <w:spacing w:val="0"/>
          <w:sz w:val="20"/>
          <w:szCs w:val="20"/>
        </w:rPr>
        <w:t xml:space="preserve"> _____ de _______________ de 20_____</w:t>
      </w:r>
    </w:p>
    <w:p>
      <w:pPr>
        <w:bidi w:val="0"/>
        <w:jc w:val="left"/>
        <w:rPr>
          <w:rFonts w:ascii="Open Sans" w:hAnsi="Open Sans"/>
          <w:spacing w:val="0"/>
        </w:rPr>
      </w:pPr>
    </w:p>
    <w:sectPr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 Sans">
    <w:panose1 w:val="00000000000000000000"/>
    <w:charset w:val="00"/>
    <w:family w:val="roman"/>
    <w:pitch w:val="default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9"/>
  <w:autoHyphenation/>
  <w:footnotePr>
    <w:footnote w:id="0"/>
    <w:footnote w:id="1"/>
  </w:footnotePr>
  <w:compat>
    <w:compatSetting w:name="compatibilityMode" w:uri="http://schemas.microsoft.com/office/word" w:val="15"/>
  </w:compat>
  <w:rsids>
    <w:rsidRoot w:val="00000000"/>
    <w:rsid w:val="02F03D44"/>
    <w:rsid w:val="0437743A"/>
    <w:rsid w:val="0B0D057A"/>
    <w:rsid w:val="12B91973"/>
    <w:rsid w:val="17CC2342"/>
    <w:rsid w:val="246A1436"/>
    <w:rsid w:val="265D236A"/>
    <w:rsid w:val="34372F0D"/>
    <w:rsid w:val="3C2D6471"/>
    <w:rsid w:val="4F405FA3"/>
    <w:rsid w:val="561D2EF6"/>
    <w:rsid w:val="76133B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Arial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9">
    <w:name w:val="Conteúdo da tabela"/>
    <w:basedOn w:val="1"/>
    <w:qFormat/>
    <w:uiPriority w:val="0"/>
    <w:pPr>
      <w:widowControl w:val="0"/>
      <w:suppressLineNumbers/>
    </w:pPr>
  </w:style>
  <w:style w:type="paragraph" w:customStyle="1" w:styleId="10">
    <w:name w:val="Título de tabela"/>
    <w:basedOn w:val="9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47</Words>
  <Characters>463</Characters>
  <Paragraphs>23</Paragraphs>
  <TotalTime>1</TotalTime>
  <ScaleCrop>false</ScaleCrop>
  <LinksUpToDate>false</LinksUpToDate>
  <CharactersWithSpaces>490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2022-09-13T12:51:00Z</dcterms:created>
  <dc:creator>Filipe Maldonado</dc:creator>
  <cp:lastModifiedBy>Filipe de Andrade Maldonado</cp:lastModifiedBy>
  <cp:lastPrinted>2023-05-23T17:58:50Z</cp:lastPrinted>
  <dcterms:modified xsi:type="dcterms:W3CDTF">2023-05-23T17:59:30Z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AFB7A01D71F64455ADD381CE56F41126</vt:lpwstr>
  </property>
</Properties>
</file>